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529" w:rsidRPr="001C0529" w:rsidRDefault="001C0529" w:rsidP="001C0529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1C0529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Задолженность по таможенным платежам в размере свыше 15 </w:t>
      </w:r>
      <w:proofErr w:type="gramStart"/>
      <w:r w:rsidRPr="001C0529">
        <w:rPr>
          <w:rFonts w:ascii="Times New Roman" w:eastAsia="Times New Roman" w:hAnsi="Times New Roman" w:cs="Times New Roman"/>
          <w:sz w:val="36"/>
          <w:szCs w:val="36"/>
          <w:lang w:eastAsia="ru-RU"/>
        </w:rPr>
        <w:t>млн</w:t>
      </w:r>
      <w:proofErr w:type="gramEnd"/>
      <w:r w:rsidRPr="001C0529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рублей погашена после ареста имущества должника, санкционированного Нижегородским транспортным прокурором</w:t>
      </w:r>
    </w:p>
    <w:p w:rsidR="001C0529" w:rsidRPr="001C0529" w:rsidRDefault="001C0529" w:rsidP="001C052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529">
        <w:rPr>
          <w:rFonts w:ascii="Times New Roman" w:eastAsia="Times New Roman" w:hAnsi="Times New Roman" w:cs="Times New Roman"/>
          <w:sz w:val="33"/>
          <w:szCs w:val="33"/>
          <w:lang w:eastAsia="ru-RU"/>
        </w:rPr>
        <w:t>Нижегородский транспортный прокурор санкционировал решение Нижегородской таможни о наложении ареста на имущество должника (вос</w:t>
      </w:r>
      <w:bookmarkStart w:id="0" w:name="_GoBack"/>
      <w:bookmarkEnd w:id="0"/>
      <w:r w:rsidRPr="001C0529">
        <w:rPr>
          <w:rFonts w:ascii="Times New Roman" w:eastAsia="Times New Roman" w:hAnsi="Times New Roman" w:cs="Times New Roman"/>
          <w:sz w:val="33"/>
          <w:szCs w:val="33"/>
          <w:lang w:eastAsia="ru-RU"/>
        </w:rPr>
        <w:t xml:space="preserve">емь автомобилей) и находящиеся на его лицевом счету денежные средства на общую сумму свыше 15 </w:t>
      </w:r>
      <w:proofErr w:type="gramStart"/>
      <w:r w:rsidRPr="001C0529">
        <w:rPr>
          <w:rFonts w:ascii="Times New Roman" w:eastAsia="Times New Roman" w:hAnsi="Times New Roman" w:cs="Times New Roman"/>
          <w:sz w:val="33"/>
          <w:szCs w:val="33"/>
          <w:lang w:eastAsia="ru-RU"/>
        </w:rPr>
        <w:t>млн</w:t>
      </w:r>
      <w:proofErr w:type="gramEnd"/>
      <w:r w:rsidRPr="001C0529">
        <w:rPr>
          <w:rFonts w:ascii="Times New Roman" w:eastAsia="Times New Roman" w:hAnsi="Times New Roman" w:cs="Times New Roman"/>
          <w:sz w:val="33"/>
          <w:szCs w:val="33"/>
          <w:lang w:eastAsia="ru-RU"/>
        </w:rPr>
        <w:t xml:space="preserve"> рублей в целях обеспечения взыскания задолженности по таможенным платежам, образовавшейся у участника внешнеэкономической деятельности, осуществляющего торговлю </w:t>
      </w:r>
      <w:proofErr w:type="spellStart"/>
      <w:r w:rsidRPr="001C0529">
        <w:rPr>
          <w:rFonts w:ascii="Times New Roman" w:eastAsia="Times New Roman" w:hAnsi="Times New Roman" w:cs="Times New Roman"/>
          <w:sz w:val="33"/>
          <w:szCs w:val="33"/>
          <w:lang w:eastAsia="ru-RU"/>
        </w:rPr>
        <w:t>никотиносодержащей</w:t>
      </w:r>
      <w:proofErr w:type="spellEnd"/>
      <w:r w:rsidRPr="001C0529">
        <w:rPr>
          <w:rFonts w:ascii="Times New Roman" w:eastAsia="Times New Roman" w:hAnsi="Times New Roman" w:cs="Times New Roman"/>
          <w:sz w:val="33"/>
          <w:szCs w:val="33"/>
          <w:lang w:eastAsia="ru-RU"/>
        </w:rPr>
        <w:t xml:space="preserve"> продукцией.</w:t>
      </w:r>
    </w:p>
    <w:p w:rsidR="001C0529" w:rsidRPr="001C0529" w:rsidRDefault="001C0529" w:rsidP="001C052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529">
        <w:rPr>
          <w:rFonts w:ascii="Times New Roman" w:eastAsia="Times New Roman" w:hAnsi="Times New Roman" w:cs="Times New Roman"/>
          <w:sz w:val="33"/>
          <w:szCs w:val="33"/>
          <w:lang w:eastAsia="ru-RU"/>
        </w:rPr>
        <w:t>Задолженность образовалась в связи с неисполнением участником ВЭД обязанности по уплате таможенных платежей, специальных, антидемпинговых, компенсационных пошлин, процентов и пеней в установленные законодательством сроки.</w:t>
      </w:r>
    </w:p>
    <w:p w:rsidR="001C0529" w:rsidRPr="001C0529" w:rsidRDefault="001C0529" w:rsidP="001C052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529">
        <w:rPr>
          <w:rFonts w:ascii="Times New Roman" w:eastAsia="Times New Roman" w:hAnsi="Times New Roman" w:cs="Times New Roman"/>
          <w:sz w:val="33"/>
          <w:szCs w:val="33"/>
          <w:lang w:eastAsia="ru-RU"/>
        </w:rPr>
        <w:t>Таможней незамедлительно наложен арест на указанное имущество участника внешнеэкономической деятельности.</w:t>
      </w:r>
    </w:p>
    <w:p w:rsidR="001C0529" w:rsidRPr="001C0529" w:rsidRDefault="001C0529" w:rsidP="001C052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529">
        <w:rPr>
          <w:rFonts w:ascii="Times New Roman" w:eastAsia="Times New Roman" w:hAnsi="Times New Roman" w:cs="Times New Roman"/>
          <w:sz w:val="33"/>
          <w:szCs w:val="33"/>
          <w:lang w:eastAsia="ru-RU"/>
        </w:rPr>
        <w:t>Такие совместные действия надзорного и таможенного органов обеспечили полное погашение должником задолженности перед федеральным бюджетом.</w:t>
      </w:r>
    </w:p>
    <w:p w:rsidR="007142EB" w:rsidRDefault="007142EB"/>
    <w:sectPr w:rsidR="007142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782"/>
    <w:rsid w:val="001C0529"/>
    <w:rsid w:val="007142EB"/>
    <w:rsid w:val="00815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1C0529"/>
  </w:style>
  <w:style w:type="character" w:customStyle="1" w:styleId="feeds-pagenavigationtooltip">
    <w:name w:val="feeds-page__navigation_tooltip"/>
    <w:basedOn w:val="a0"/>
    <w:rsid w:val="001C0529"/>
  </w:style>
  <w:style w:type="paragraph" w:styleId="a3">
    <w:name w:val="Normal (Web)"/>
    <w:basedOn w:val="a"/>
    <w:uiPriority w:val="99"/>
    <w:semiHidden/>
    <w:unhideWhenUsed/>
    <w:rsid w:val="001C05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1C0529"/>
  </w:style>
  <w:style w:type="character" w:customStyle="1" w:styleId="feeds-pagenavigationtooltip">
    <w:name w:val="feeds-page__navigation_tooltip"/>
    <w:basedOn w:val="a0"/>
    <w:rsid w:val="001C0529"/>
  </w:style>
  <w:style w:type="paragraph" w:styleId="a3">
    <w:name w:val="Normal (Web)"/>
    <w:basedOn w:val="a"/>
    <w:uiPriority w:val="99"/>
    <w:semiHidden/>
    <w:unhideWhenUsed/>
    <w:rsid w:val="001C05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1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96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93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03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14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02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0998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970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74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205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894</Characters>
  <Application>Microsoft Office Word</Application>
  <DocSecurity>0</DocSecurity>
  <Lines>7</Lines>
  <Paragraphs>2</Paragraphs>
  <ScaleCrop>false</ScaleCrop>
  <Company/>
  <LinksUpToDate>false</LinksUpToDate>
  <CharactersWithSpaces>1048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2023-06-14T14:29:00Z</dcterms:created>
  <dcterms:modified xsi:type="dcterms:W3CDTF">2023-06-14T14:30:00Z</dcterms:modified>
</cp:coreProperties>
</file>